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63B33" w:rsidRDefault="00563B33">
      <w:r>
        <w:t xml:space="preserve">Учебник: стр. 20 упр. 1а) учить правило, 1 </w:t>
      </w:r>
      <w:r>
        <w:rPr>
          <w:lang w:val="en-US"/>
        </w:rPr>
        <w:t>b</w:t>
      </w:r>
      <w:r w:rsidRPr="00563B33">
        <w:t xml:space="preserve">) </w:t>
      </w:r>
      <w:r>
        <w:t xml:space="preserve">письменно </w:t>
      </w:r>
    </w:p>
    <w:sectPr w:rsidR="00000000" w:rsidRPr="00563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563B33"/>
    <w:rsid w:val="0056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2021-10-05T06:16:00Z</dcterms:created>
  <dcterms:modified xsi:type="dcterms:W3CDTF">2021-10-05T06:17:00Z</dcterms:modified>
</cp:coreProperties>
</file>